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lang w:eastAsia="hi-IN" w:bidi="hi-IN"/>
        </w:rPr>
        <w:t>Wykonawca:</w:t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  <w:t>Załącznik nr 8_Ad. 4</w:t>
      </w:r>
    </w:p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( nazwa firmy, adres, NIP/KRS)</w:t>
      </w:r>
    </w:p>
    <w:p w:rsidR="00C14161" w:rsidRDefault="00080461"/>
    <w:p w:rsidR="00D11CED" w:rsidRDefault="00D11CED" w:rsidP="00D11CED">
      <w:pPr>
        <w:ind w:left="284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OSÓB, </w:t>
      </w:r>
    </w:p>
    <w:p w:rsidR="00D11CED" w:rsidRDefault="00D11CED" w:rsidP="00D11CED">
      <w:pPr>
        <w:ind w:left="284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SKIEROWANYCH PRZEZ WYKONAWCĘ DO REALIZACJI ZAMÓWIENIA PUBLICZNEGO </w:t>
      </w:r>
    </w:p>
    <w:p w:rsidR="00D11CED" w:rsidRDefault="00D11CED" w:rsidP="00D11CED">
      <w:pPr>
        <w:spacing w:line="280" w:lineRule="exact"/>
        <w:jc w:val="center"/>
        <w:rPr>
          <w:rFonts w:ascii="Calibri" w:eastAsia="Times New Roman" w:hAnsi="Calibri" w:cs="Calibri"/>
          <w:b/>
          <w:lang w:eastAsia="pl-PL"/>
        </w:rPr>
      </w:pPr>
    </w:p>
    <w:p w:rsidR="00D11CED" w:rsidRDefault="00D11CED" w:rsidP="00D11CED">
      <w:pPr>
        <w:spacing w:line="280" w:lineRule="exact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Poniżej przedstawiamy wykaz osób, skierowanych przez Wykonawcę do realizacji zamówienia, które będą uczestniczyć w jego wykonaniu, w celu identyfikacji osób realizujących przedmiot umowy : </w:t>
      </w:r>
    </w:p>
    <w:tbl>
      <w:tblPr>
        <w:tblW w:w="140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62"/>
        <w:gridCol w:w="3250"/>
        <w:gridCol w:w="3686"/>
        <w:gridCol w:w="3827"/>
        <w:gridCol w:w="2552"/>
      </w:tblGrid>
      <w:tr w:rsidR="00D11CED" w:rsidTr="00D11CED">
        <w:trPr>
          <w:cantSplit/>
          <w:trHeight w:val="1086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ind w:left="85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 xml:space="preserve">Imię i nazwisko osoby skierowanej do realizacji zamówienia </w:t>
            </w:r>
          </w:p>
          <w:p w:rsidR="00D11CED" w:rsidRDefault="00D11CED">
            <w:pPr>
              <w:overflowPunct w:val="0"/>
              <w:autoSpaceDE w:val="0"/>
              <w:autoSpaceDN w:val="0"/>
              <w:ind w:left="85"/>
              <w:jc w:val="center"/>
              <w:rPr>
                <w:rFonts w:ascii="Calibri" w:eastAsia="Palatino Linotype" w:hAnsi="Calibri" w:cs="Calibri"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="Calibri" w:eastAsia="Palatino Linotype" w:hAnsi="Calibri" w:cs="Calibri"/>
                <w:iCs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>zakres wykonywanych czynności</w:t>
            </w:r>
          </w:p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="Calibri" w:eastAsia="Palatino Linotype" w:hAnsi="Calibri" w:cs="Calibri"/>
                <w:iCs/>
                <w:color w:val="00000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ind w:left="77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iCs/>
                <w:color w:val="000000"/>
              </w:rPr>
              <w:t>Informacje na temat posiadanych kwalifikacji zawodowych, uprawnień (dotyczących ochrony)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>Podstawa do dysponowania osobą</w:t>
            </w:r>
          </w:p>
        </w:tc>
      </w:tr>
      <w:tr w:rsidR="00D11CED" w:rsidTr="00D11CED">
        <w:trPr>
          <w:cantSplit/>
          <w:trHeight w:val="265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5</w:t>
            </w:r>
          </w:p>
        </w:tc>
      </w:tr>
      <w:tr w:rsidR="00D11CED" w:rsidTr="00D11CED">
        <w:trPr>
          <w:cantSplit/>
          <w:trHeight w:val="68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CED" w:rsidTr="00D11CED">
        <w:trPr>
          <w:cantSplit/>
          <w:trHeight w:val="68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11CED" w:rsidRDefault="00D11CED"/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WYKAZ POJAZDÓW, </w:t>
      </w: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WSKAZANYCH PRZEZ WYKONAWCĘ DO REALIZACJI ZAMÓWIENIA PUBLICZNEGO </w:t>
      </w:r>
    </w:p>
    <w:tbl>
      <w:tblPr>
        <w:tblW w:w="14026" w:type="dxa"/>
        <w:tblInd w:w="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2"/>
        <w:gridCol w:w="3429"/>
        <w:gridCol w:w="2552"/>
        <w:gridCol w:w="3118"/>
        <w:gridCol w:w="4395"/>
      </w:tblGrid>
      <w:tr w:rsidR="009A76C6" w:rsidTr="009A76C6"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L/p.</w:t>
            </w:r>
          </w:p>
        </w:tc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Marka/Typ pojazdu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Przeznaczenie </w:t>
            </w:r>
          </w:p>
          <w:p w:rsidR="009A76C6" w:rsidRDefault="009A76C6" w:rsidP="009A76C6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Podstawa dysponowania</w:t>
            </w: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11CED" w:rsidRDefault="00D11CED"/>
    <w:p w:rsidR="00080461" w:rsidRPr="006341B9" w:rsidRDefault="00080461" w:rsidP="00080461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080461" w:rsidRPr="006341B9" w:rsidRDefault="00080461" w:rsidP="00080461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080461" w:rsidRDefault="00080461" w:rsidP="00080461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080461" w:rsidRPr="006B0F2D" w:rsidRDefault="00080461" w:rsidP="00080461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p w:rsidR="009A76C6" w:rsidRP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</w:p>
    <w:p w:rsidR="00D11CED" w:rsidRPr="009A76C6" w:rsidRDefault="00D11CED" w:rsidP="009A76C6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sectPr w:rsidR="00D11CED" w:rsidRPr="009A76C6" w:rsidSect="00D11CED">
      <w:headerReference w:type="default" r:id="rId7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CED" w:rsidRDefault="00D11CED" w:rsidP="00D11CED">
      <w:pPr>
        <w:spacing w:after="0" w:line="240" w:lineRule="auto"/>
      </w:pPr>
      <w:r>
        <w:separator/>
      </w:r>
    </w:p>
  </w:endnote>
  <w:endnote w:type="continuationSeparator" w:id="0">
    <w:p w:rsidR="00D11CED" w:rsidRDefault="00D11CED" w:rsidP="00D1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CED" w:rsidRDefault="00D11CED" w:rsidP="00D11CED">
      <w:pPr>
        <w:spacing w:after="0" w:line="240" w:lineRule="auto"/>
      </w:pPr>
      <w:r>
        <w:separator/>
      </w:r>
    </w:p>
  </w:footnote>
  <w:footnote w:type="continuationSeparator" w:id="0">
    <w:p w:rsidR="00D11CED" w:rsidRDefault="00D11CED" w:rsidP="00D11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ED" w:rsidRPr="00B270EC" w:rsidRDefault="00D11CED" w:rsidP="00D11CED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80461">
      <w:rPr>
        <w:sz w:val="18"/>
        <w:szCs w:val="18"/>
      </w:rPr>
      <w:t>DEZ/Z/341/ZP –34</w:t>
    </w:r>
    <w:r>
      <w:rPr>
        <w:sz w:val="18"/>
        <w:szCs w:val="18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ED"/>
    <w:rsid w:val="00080461"/>
    <w:rsid w:val="002C322F"/>
    <w:rsid w:val="00327F3E"/>
    <w:rsid w:val="00831D42"/>
    <w:rsid w:val="009A76C6"/>
    <w:rsid w:val="00D11CED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semiHidden/>
    <w:locked/>
    <w:rsid w:val="00D11CE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semiHidden/>
    <w:unhideWhenUsed/>
    <w:rsid w:val="00D11C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11CE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11CED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C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CED"/>
  </w:style>
  <w:style w:type="paragraph" w:styleId="Stopka">
    <w:name w:val="footer"/>
    <w:basedOn w:val="Normalny"/>
    <w:link w:val="Stopka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CED"/>
  </w:style>
  <w:style w:type="paragraph" w:customStyle="1" w:styleId="Zawartotabeli">
    <w:name w:val="Zawartość tabeli"/>
    <w:basedOn w:val="Normalny"/>
    <w:rsid w:val="009A76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semiHidden/>
    <w:locked/>
    <w:rsid w:val="00D11CE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semiHidden/>
    <w:unhideWhenUsed/>
    <w:rsid w:val="00D11C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11CE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11CED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C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CED"/>
  </w:style>
  <w:style w:type="paragraph" w:styleId="Stopka">
    <w:name w:val="footer"/>
    <w:basedOn w:val="Normalny"/>
    <w:link w:val="Stopka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CED"/>
  </w:style>
  <w:style w:type="paragraph" w:customStyle="1" w:styleId="Zawartotabeli">
    <w:name w:val="Zawartość tabeli"/>
    <w:basedOn w:val="Normalny"/>
    <w:rsid w:val="009A76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2022-05-11T11:38:00Z</dcterms:created>
  <dcterms:modified xsi:type="dcterms:W3CDTF">2022-06-27T11:54:00Z</dcterms:modified>
</cp:coreProperties>
</file>